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F0" w:rsidRDefault="00D936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.4pt;margin-top:352.8pt;width:252pt;height:331.2pt;z-index:251661312" o:allowincell="f" filled="f" stroked="f">
            <v:textbox>
              <w:txbxContent>
                <w:p w:rsidR="00920FF1" w:rsidRPr="0041790B" w:rsidRDefault="00920FF1" w:rsidP="00920FF1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  <w:u w:val="single"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  <w:sz w:val="40"/>
                      <w:szCs w:val="40"/>
                      <w:u w:val="single"/>
                    </w:rPr>
                    <w:t>Ahmose</w:t>
                  </w:r>
                  <w:proofErr w:type="spellEnd"/>
                </w:p>
                <w:p w:rsidR="00920FF1" w:rsidRPr="0041790B" w:rsidRDefault="00920FF1" w:rsidP="00920FF1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920FF1" w:rsidRPr="0041790B" w:rsidRDefault="00920FF1" w:rsidP="00920FF1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41790B"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  <w:t>Country</w:t>
                  </w:r>
                </w:p>
                <w:p w:rsidR="00920FF1" w:rsidRPr="0041790B" w:rsidRDefault="00920FF1" w:rsidP="00920FF1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</w:rPr>
                    <w:t>Middle</w:t>
                  </w:r>
                  <w:r w:rsidRPr="0041790B"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</w:rPr>
                    <w:t xml:space="preserve"> Kingdom, Egypt</w:t>
                  </w:r>
                </w:p>
                <w:p w:rsidR="00920FF1" w:rsidRPr="0041790B" w:rsidRDefault="00920FF1" w:rsidP="00920FF1">
                  <w:pPr>
                    <w:jc w:val="center"/>
                    <w:rPr>
                      <w:rFonts w:ascii="Bookman Old Style" w:hAnsi="Bookman Old Style"/>
                      <w:color w:val="000000" w:themeColor="text1"/>
                    </w:rPr>
                  </w:pPr>
                </w:p>
                <w:p w:rsidR="00920FF1" w:rsidRPr="0041790B" w:rsidRDefault="00920FF1" w:rsidP="00920FF1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</w:rPr>
                  </w:pPr>
                  <w:r w:rsidRPr="0041790B"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</w:rPr>
                    <w:t>Reigned</w:t>
                  </w:r>
                </w:p>
                <w:p w:rsidR="00920FF1" w:rsidRPr="00821F7C" w:rsidRDefault="00821F7C" w:rsidP="00920FF1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hyperlink r:id="rId5" w:anchor="Dates_and_length_of_reign" w:tooltip="Ahmose I" w:history="1">
                    <w:r w:rsidRPr="00821F7C">
                      <w:rPr>
                        <w:rStyle w:val="Hyperlink"/>
                        <w:rFonts w:ascii="Bookman Old Style" w:hAnsi="Bookman Old Style"/>
                        <w:color w:val="auto"/>
                        <w:sz w:val="28"/>
                        <w:szCs w:val="28"/>
                        <w:u w:val="none"/>
                      </w:rPr>
                      <w:t>1550B</w:t>
                    </w:r>
                    <w:r w:rsidR="00D93655">
                      <w:rPr>
                        <w:rStyle w:val="Hyperlink"/>
                        <w:rFonts w:ascii="Bookman Old Style" w:hAnsi="Bookman Old Style"/>
                        <w:color w:val="auto"/>
                        <w:sz w:val="28"/>
                        <w:szCs w:val="28"/>
                        <w:u w:val="none"/>
                      </w:rPr>
                      <w:t>.</w:t>
                    </w:r>
                    <w:r w:rsidRPr="00821F7C">
                      <w:rPr>
                        <w:rStyle w:val="Hyperlink"/>
                        <w:rFonts w:ascii="Bookman Old Style" w:hAnsi="Bookman Old Style"/>
                        <w:color w:val="auto"/>
                        <w:sz w:val="28"/>
                        <w:szCs w:val="28"/>
                        <w:u w:val="none"/>
                      </w:rPr>
                      <w:t>C</w:t>
                    </w:r>
                    <w:r w:rsidR="00D93655">
                      <w:rPr>
                        <w:rStyle w:val="Hyperlink"/>
                        <w:rFonts w:ascii="Bookman Old Style" w:hAnsi="Bookman Old Style"/>
                        <w:color w:val="auto"/>
                        <w:sz w:val="28"/>
                        <w:szCs w:val="28"/>
                        <w:u w:val="none"/>
                      </w:rPr>
                      <w:t>.</w:t>
                    </w:r>
                    <w:r w:rsidRPr="00821F7C">
                      <w:rPr>
                        <w:rStyle w:val="Hyperlink"/>
                        <w:rFonts w:ascii="Bookman Old Style" w:hAnsi="Bookman Old Style"/>
                        <w:color w:val="auto"/>
                        <w:sz w:val="28"/>
                        <w:szCs w:val="28"/>
                        <w:u w:val="none"/>
                      </w:rPr>
                      <w:t xml:space="preserve"> –1525 B</w:t>
                    </w:r>
                    <w:r w:rsidR="00D93655">
                      <w:rPr>
                        <w:rStyle w:val="Hyperlink"/>
                        <w:rFonts w:ascii="Bookman Old Style" w:hAnsi="Bookman Old Style"/>
                        <w:color w:val="auto"/>
                        <w:sz w:val="28"/>
                        <w:szCs w:val="28"/>
                        <w:u w:val="none"/>
                      </w:rPr>
                      <w:t>.</w:t>
                    </w:r>
                    <w:r w:rsidRPr="00821F7C">
                      <w:rPr>
                        <w:rStyle w:val="Hyperlink"/>
                        <w:rFonts w:ascii="Bookman Old Style" w:hAnsi="Bookman Old Style"/>
                        <w:color w:val="auto"/>
                        <w:sz w:val="28"/>
                        <w:szCs w:val="28"/>
                        <w:u w:val="none"/>
                      </w:rPr>
                      <w:t>C</w:t>
                    </w:r>
                  </w:hyperlink>
                  <w:r w:rsidR="00D93655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</w:p>
                <w:p w:rsidR="00821F7C" w:rsidRPr="00821F7C" w:rsidRDefault="00821F7C" w:rsidP="00920FF1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920FF1" w:rsidRPr="0041790B" w:rsidRDefault="00920FF1" w:rsidP="00920FF1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41790B"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  <w:t>Known As</w:t>
                  </w:r>
                </w:p>
                <w:p w:rsidR="00920FF1" w:rsidRPr="0041790B" w:rsidRDefault="00821F7C" w:rsidP="00920FF1">
                  <w:pPr>
                    <w:jc w:val="center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“Born of the Moon</w:t>
                  </w:r>
                  <w:r w:rsidR="00920FF1" w:rsidRPr="0041790B">
                    <w:rPr>
                      <w:rFonts w:ascii="Bookman Old Style" w:hAnsi="Bookman Old Style"/>
                      <w:sz w:val="36"/>
                      <w:szCs w:val="36"/>
                    </w:rPr>
                    <w:t>”</w:t>
                  </w:r>
                </w:p>
                <w:p w:rsidR="00920FF1" w:rsidRPr="00821F7C" w:rsidRDefault="00920FF1" w:rsidP="00920FF1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16"/>
                      <w:szCs w:val="16"/>
                    </w:rPr>
                  </w:pPr>
                </w:p>
                <w:p w:rsidR="00920FF1" w:rsidRDefault="00920FF1" w:rsidP="00920FF1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41790B"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  <w:t>Famous For:</w:t>
                  </w:r>
                </w:p>
                <w:p w:rsidR="00920FF1" w:rsidRPr="00821F7C" w:rsidRDefault="00920FF1" w:rsidP="00920FF1">
                  <w:pPr>
                    <w:rPr>
                      <w:rFonts w:ascii="Bookman Old Style" w:hAnsi="Bookman Old Style"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920FF1" w:rsidRPr="00821F7C" w:rsidRDefault="00920FF1" w:rsidP="00920F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821F7C">
                    <w:rPr>
                      <w:rFonts w:ascii="Bookman Old Style" w:hAnsi="Bookman Old Style"/>
                      <w:color w:val="000000" w:themeColor="text1"/>
                      <w:sz w:val="24"/>
                      <w:szCs w:val="24"/>
                      <w:u w:val="single"/>
                    </w:rPr>
                    <w:t xml:space="preserve">Led an </w:t>
                  </w:r>
                  <w:r w:rsidR="00821F7C" w:rsidRPr="00821F7C">
                    <w:rPr>
                      <w:rFonts w:ascii="Bookman Old Style" w:hAnsi="Bookman Old Style"/>
                      <w:color w:val="000000" w:themeColor="text1"/>
                      <w:sz w:val="24"/>
                      <w:szCs w:val="24"/>
                      <w:u w:val="single"/>
                    </w:rPr>
                    <w:t xml:space="preserve">uprising that drove the </w:t>
                  </w:r>
                  <w:proofErr w:type="spellStart"/>
                  <w:r w:rsidR="00821F7C" w:rsidRPr="00821F7C">
                    <w:rPr>
                      <w:rFonts w:ascii="Bookman Old Style" w:hAnsi="Bookman Old Style"/>
                      <w:color w:val="000000" w:themeColor="text1"/>
                      <w:sz w:val="24"/>
                      <w:szCs w:val="24"/>
                      <w:u w:val="single"/>
                    </w:rPr>
                    <w:t>Hyksos</w:t>
                  </w:r>
                  <w:proofErr w:type="spellEnd"/>
                  <w:r w:rsidR="00821F7C" w:rsidRPr="00821F7C">
                    <w:rPr>
                      <w:rFonts w:ascii="Bookman Old Style" w:hAnsi="Bookman Old Style"/>
                      <w:color w:val="000000" w:themeColor="text1"/>
                      <w:sz w:val="24"/>
                      <w:szCs w:val="24"/>
                      <w:u w:val="single"/>
                    </w:rPr>
                    <w:t xml:space="preserve"> out of Egypt.</w:t>
                  </w:r>
                </w:p>
                <w:p w:rsidR="00D93655" w:rsidRPr="00D93655" w:rsidRDefault="00D93655" w:rsidP="00920F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color w:val="000000" w:themeColor="text1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color w:val="000000" w:themeColor="text1"/>
                      <w:sz w:val="24"/>
                      <w:szCs w:val="24"/>
                      <w:u w:val="single"/>
                    </w:rPr>
                    <w:t>R</w:t>
                  </w:r>
                  <w:r w:rsidRPr="00D93655">
                    <w:rPr>
                      <w:rFonts w:ascii="Bookman Old Style" w:hAnsi="Bookman Old Style"/>
                      <w:color w:val="000000" w:themeColor="text1"/>
                      <w:sz w:val="24"/>
                      <w:szCs w:val="24"/>
                      <w:u w:val="single"/>
                    </w:rPr>
                    <w:t xml:space="preserve">eopened </w:t>
                  </w:r>
                  <w:hyperlink r:id="rId6" w:tooltip="Quarry" w:history="1">
                    <w:r w:rsidRPr="00D93655">
                      <w:rPr>
                        <w:rStyle w:val="Hyperlink"/>
                        <w:rFonts w:ascii="Bookman Old Style" w:hAnsi="Bookman Old Style"/>
                        <w:color w:val="000000" w:themeColor="text1"/>
                        <w:sz w:val="24"/>
                        <w:szCs w:val="24"/>
                      </w:rPr>
                      <w:t>quarries</w:t>
                    </w:r>
                  </w:hyperlink>
                  <w:r w:rsidRPr="00D93655">
                    <w:rPr>
                      <w:rFonts w:ascii="Bookman Old Style" w:hAnsi="Bookman Old Style"/>
                      <w:color w:val="000000" w:themeColor="text1"/>
                      <w:sz w:val="24"/>
                      <w:szCs w:val="24"/>
                      <w:u w:val="single"/>
                    </w:rPr>
                    <w:t xml:space="preserve">, </w:t>
                  </w:r>
                  <w:hyperlink r:id="rId7" w:tooltip="Mining" w:history="1">
                    <w:r w:rsidRPr="00D93655">
                      <w:rPr>
                        <w:rStyle w:val="Hyperlink"/>
                        <w:rFonts w:ascii="Bookman Old Style" w:hAnsi="Bookman Old Style"/>
                        <w:color w:val="000000" w:themeColor="text1"/>
                        <w:sz w:val="24"/>
                        <w:szCs w:val="24"/>
                      </w:rPr>
                      <w:t>mines</w:t>
                    </w:r>
                  </w:hyperlink>
                  <w:r w:rsidRPr="00D93655">
                    <w:rPr>
                      <w:rFonts w:ascii="Bookman Old Style" w:hAnsi="Bookman Old Style"/>
                      <w:color w:val="000000" w:themeColor="text1"/>
                      <w:sz w:val="24"/>
                      <w:szCs w:val="24"/>
                      <w:u w:val="single"/>
                    </w:rPr>
                    <w:t xml:space="preserve"> and trade routes. </w:t>
                  </w:r>
                </w:p>
                <w:p w:rsidR="00821F7C" w:rsidRPr="00821F7C" w:rsidRDefault="00821F7C" w:rsidP="00920FF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color w:val="000000" w:themeColor="text1"/>
                      <w:sz w:val="28"/>
                      <w:szCs w:val="28"/>
                    </w:rPr>
                  </w:pPr>
                  <w:r w:rsidRPr="00821F7C">
                    <w:rPr>
                      <w:rFonts w:ascii="Bookman Old Style" w:hAnsi="Bookman Old Style"/>
                      <w:sz w:val="24"/>
                      <w:szCs w:val="24"/>
                      <w:u w:val="single"/>
                    </w:rPr>
                    <w:t xml:space="preserve">Laid the foundations for the </w:t>
                  </w:r>
                  <w:r w:rsidRPr="00D93655">
                    <w:rPr>
                      <w:rFonts w:ascii="Bookman Old Style" w:hAnsi="Bookman Old Style"/>
                      <w:color w:val="000000" w:themeColor="text1"/>
                      <w:sz w:val="24"/>
                      <w:szCs w:val="24"/>
                      <w:u w:val="single"/>
                    </w:rPr>
                    <w:t>New Kingdom</w:t>
                  </w:r>
                  <w:r w:rsidR="00D93655">
                    <w:rPr>
                      <w:rFonts w:ascii="Bookman Old Style" w:hAnsi="Bookman Old Style"/>
                      <w:color w:val="000000" w:themeColor="text1"/>
                      <w:sz w:val="24"/>
                      <w:szCs w:val="24"/>
                      <w:u w:val="single"/>
                    </w:rPr>
                    <w:t xml:space="preserve">. </w:t>
                  </w:r>
                </w:p>
                <w:p w:rsidR="00FD73F0" w:rsidRPr="00685F4B" w:rsidRDefault="00FD73F0" w:rsidP="00685F4B"/>
              </w:txbxContent>
            </v:textbox>
            <w10:wrap type="square"/>
          </v:shape>
        </w:pict>
      </w:r>
      <w:r>
        <w:rPr>
          <w:noProof/>
        </w:rPr>
        <w:pict>
          <v:rect id="_x0000_s1030" style="position:absolute;margin-left:7.2pt;margin-top:345.6pt;width:525.6pt;height:338.4pt;z-index:251657216" o:allowincell="f" strokeweight="1.5pt">
            <w10:wrap type="square"/>
          </v:rect>
        </w:pict>
      </w:r>
      <w:r w:rsidR="00044411">
        <w:rPr>
          <w:noProof/>
        </w:rPr>
        <w:pict>
          <v:shape id="_x0000_s1026" type="#_x0000_t202" style="position:absolute;margin-left:280.8pt;margin-top:280.8pt;width:244.8pt;height:50.4pt;z-index:251662336" o:allowincell="f" filled="f" stroked="f">
            <v:textbox>
              <w:txbxContent>
                <w:p w:rsidR="00FD73F0" w:rsidRPr="0041790B" w:rsidRDefault="00A37026">
                  <w:pPr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 w:rsidRPr="0041790B">
                    <w:rPr>
                      <w:rFonts w:ascii="Bookman Old Style" w:hAnsi="Bookman Old Style"/>
                      <w:sz w:val="36"/>
                      <w:szCs w:val="36"/>
                    </w:rPr>
                    <w:t>NAME:</w:t>
                  </w:r>
                  <w:r w:rsidR="00F91BBD" w:rsidRPr="0041790B"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</w:t>
                  </w:r>
                  <w:r w:rsidR="0041790B" w:rsidRPr="0041790B">
                    <w:rPr>
                      <w:rFonts w:ascii="Bookman Old Style" w:hAnsi="Bookman Old Style"/>
                      <w:sz w:val="56"/>
                      <w:szCs w:val="56"/>
                    </w:rPr>
                    <w:t>Akhenaton</w:t>
                  </w:r>
                </w:p>
              </w:txbxContent>
            </v:textbox>
            <w10:wrap type="square"/>
          </v:shape>
        </w:pict>
      </w:r>
      <w:r w:rsidR="00044411">
        <w:rPr>
          <w:noProof/>
        </w:rPr>
        <w:pict>
          <v:shape id="_x0000_s1027" type="#_x0000_t202" style="position:absolute;margin-left:280.8pt;margin-top:633.6pt;width:244.8pt;height:43.2pt;z-index:251660288" o:allowincell="f" filled="f" stroked="f">
            <v:textbox>
              <w:txbxContent>
                <w:p w:rsidR="00FD73F0" w:rsidRPr="00425CDE" w:rsidRDefault="00F754EC">
                  <w:pPr>
                    <w:rPr>
                      <w:sz w:val="36"/>
                      <w:szCs w:val="36"/>
                    </w:rPr>
                  </w:pPr>
                  <w:r w:rsidRPr="00821F7C">
                    <w:rPr>
                      <w:rFonts w:ascii="Bookman Old Style" w:hAnsi="Bookman Old Style"/>
                      <w:sz w:val="36"/>
                      <w:szCs w:val="36"/>
                    </w:rPr>
                    <w:t>NAME:</w:t>
                  </w:r>
                  <w:r w:rsidRPr="00821F7C">
                    <w:rPr>
                      <w:rFonts w:ascii="Bookman Old Style" w:hAnsi="Bookman Old Style"/>
                      <w:sz w:val="72"/>
                      <w:szCs w:val="72"/>
                    </w:rPr>
                    <w:t xml:space="preserve"> </w:t>
                  </w:r>
                  <w:proofErr w:type="spellStart"/>
                  <w:r w:rsidR="00821F7C" w:rsidRPr="00821F7C">
                    <w:rPr>
                      <w:rFonts w:ascii="Bookman Old Style" w:hAnsi="Bookman Old Style"/>
                      <w:sz w:val="72"/>
                      <w:szCs w:val="72"/>
                    </w:rPr>
                    <w:t>Ahmose</w:t>
                  </w:r>
                  <w:proofErr w:type="spellEnd"/>
                </w:p>
              </w:txbxContent>
            </v:textbox>
            <w10:wrap type="square"/>
          </v:shape>
        </w:pict>
      </w:r>
      <w:r w:rsidR="00044411">
        <w:rPr>
          <w:noProof/>
        </w:rPr>
        <w:pict>
          <v:shape id="_x0000_s1028" type="#_x0000_t202" style="position:absolute;margin-left:280.8pt;margin-top:352.8pt;width:244.8pt;height:273.6pt;z-index:251659264" o:allowincell="f" strokecolor="gray" strokeweight="1.5pt">
            <v:textbox>
              <w:txbxContent>
                <w:p w:rsidR="00FD73F0" w:rsidRDefault="00D93655">
                  <w:r>
                    <w:t xml:space="preserve">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31290" cy="3387090"/>
                        <wp:effectExtent l="19050" t="0" r="0" b="0"/>
                        <wp:docPr id="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290" cy="3387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44411">
        <w:rPr>
          <w:noProof/>
        </w:rPr>
        <w:pict>
          <v:line id="_x0000_s1029" style="position:absolute;z-index:251658240" from="273.6pt,345.6pt" to="273.6pt,684pt" o:allowincell="f" strokeweight="1.5pt">
            <w10:wrap type="square"/>
          </v:line>
        </w:pict>
      </w:r>
      <w:r w:rsidR="00044411">
        <w:rPr>
          <w:noProof/>
        </w:rPr>
        <w:pict>
          <v:shape id="_x0000_s1032" type="#_x0000_t202" style="position:absolute;margin-left:14.4pt;margin-top:0;width:252pt;height:324pt;z-index:251656192" o:allowincell="f" filled="f" stroked="f">
            <v:textbox>
              <w:txbxContent>
                <w:p w:rsidR="00FD73F0" w:rsidRPr="0041790B" w:rsidRDefault="0041790B" w:rsidP="0041790B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  <w:u w:val="single"/>
                    </w:rPr>
                  </w:pPr>
                  <w:r w:rsidRPr="0041790B">
                    <w:rPr>
                      <w:rFonts w:ascii="Bookman Old Style" w:hAnsi="Bookman Old Style"/>
                      <w:b/>
                      <w:sz w:val="40"/>
                      <w:szCs w:val="40"/>
                      <w:u w:val="single"/>
                    </w:rPr>
                    <w:t>Akhenaton</w:t>
                  </w:r>
                </w:p>
                <w:p w:rsidR="00FD73F0" w:rsidRPr="0041790B" w:rsidRDefault="00FD73F0" w:rsidP="0041790B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F91BBD" w:rsidRPr="0041790B" w:rsidRDefault="0041790B" w:rsidP="0041790B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41790B"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  <w:t>Country</w:t>
                  </w:r>
                </w:p>
                <w:p w:rsidR="00FD73F0" w:rsidRPr="0041790B" w:rsidRDefault="0041790B" w:rsidP="0041790B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</w:rPr>
                  </w:pPr>
                  <w:r w:rsidRPr="0041790B"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</w:rPr>
                    <w:t>New Kingdom, Egypt</w:t>
                  </w:r>
                </w:p>
                <w:p w:rsidR="0041790B" w:rsidRPr="0041790B" w:rsidRDefault="0041790B" w:rsidP="0041790B">
                  <w:pPr>
                    <w:jc w:val="center"/>
                    <w:rPr>
                      <w:rFonts w:ascii="Bookman Old Style" w:hAnsi="Bookman Old Style"/>
                      <w:color w:val="000000" w:themeColor="text1"/>
                    </w:rPr>
                  </w:pPr>
                </w:p>
                <w:p w:rsidR="00FD73F0" w:rsidRPr="0041790B" w:rsidRDefault="0041790B" w:rsidP="0041790B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</w:rPr>
                  </w:pPr>
                  <w:r w:rsidRPr="0041790B"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</w:rPr>
                    <w:t>Reigned</w:t>
                  </w:r>
                </w:p>
                <w:p w:rsidR="000557F7" w:rsidRPr="0041790B" w:rsidRDefault="0041790B" w:rsidP="0041790B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28"/>
                      <w:szCs w:val="28"/>
                    </w:rPr>
                  </w:pPr>
                  <w:r w:rsidRPr="0041790B">
                    <w:rPr>
                      <w:rFonts w:ascii="Bookman Old Style" w:hAnsi="Bookman Old Style"/>
                      <w:color w:val="000000" w:themeColor="text1"/>
                      <w:sz w:val="28"/>
                      <w:szCs w:val="28"/>
                    </w:rPr>
                    <w:t>1370 B.C. -</w:t>
                  </w:r>
                  <w:r w:rsidR="00920FF1" w:rsidRPr="00D93655">
                    <w:rPr>
                      <w:rFonts w:ascii="Bookman Old Style" w:hAnsi="Bookman Old Style"/>
                      <w:sz w:val="28"/>
                      <w:szCs w:val="28"/>
                    </w:rPr>
                    <w:t>1334 B</w:t>
                  </w:r>
                  <w:r w:rsidR="00D93655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  <w:r w:rsidR="00920FF1" w:rsidRPr="00D93655">
                    <w:rPr>
                      <w:rFonts w:ascii="Bookman Old Style" w:hAnsi="Bookman Old Style"/>
                      <w:sz w:val="28"/>
                      <w:szCs w:val="28"/>
                    </w:rPr>
                    <w:t>C</w:t>
                  </w:r>
                  <w:r w:rsidR="00D93655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</w:p>
                <w:p w:rsidR="0041790B" w:rsidRPr="0041790B" w:rsidRDefault="0041790B" w:rsidP="0041790B">
                  <w:pPr>
                    <w:jc w:val="center"/>
                    <w:rPr>
                      <w:rFonts w:ascii="Bookman Old Style" w:hAnsi="Bookman Old Style"/>
                      <w:color w:val="000000" w:themeColor="text1"/>
                    </w:rPr>
                  </w:pPr>
                </w:p>
                <w:p w:rsidR="000557F7" w:rsidRPr="0041790B" w:rsidRDefault="0041790B" w:rsidP="0041790B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41790B"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  <w:t>Known As</w:t>
                  </w:r>
                </w:p>
                <w:p w:rsidR="000557F7" w:rsidRPr="0041790B" w:rsidRDefault="0041790B" w:rsidP="0041790B">
                  <w:pPr>
                    <w:jc w:val="center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 w:rsidRPr="0041790B">
                    <w:rPr>
                      <w:rFonts w:ascii="Bookman Old Style" w:hAnsi="Bookman Old Style"/>
                      <w:sz w:val="36"/>
                      <w:szCs w:val="36"/>
                    </w:rPr>
                    <w:t>“Spirit of Aton”</w:t>
                  </w:r>
                </w:p>
                <w:p w:rsidR="00FD73F0" w:rsidRPr="0041790B" w:rsidRDefault="00FD73F0" w:rsidP="0041790B">
                  <w:pPr>
                    <w:jc w:val="center"/>
                    <w:rPr>
                      <w:rFonts w:ascii="Bookman Old Style" w:hAnsi="Bookman Old Style"/>
                      <w:color w:val="000000" w:themeColor="text1"/>
                    </w:rPr>
                  </w:pPr>
                </w:p>
                <w:p w:rsidR="00FD73F0" w:rsidRDefault="0041790B" w:rsidP="0041790B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41790B"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  <w:t>Famous For:</w:t>
                  </w:r>
                </w:p>
                <w:p w:rsidR="00920FF1" w:rsidRDefault="00920FF1" w:rsidP="00920FF1">
                  <w:pPr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</w:pPr>
                </w:p>
                <w:p w:rsidR="00920FF1" w:rsidRPr="00D93655" w:rsidRDefault="00920FF1" w:rsidP="00D936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ookman Old Style" w:hAnsi="Bookman Old Style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D93655">
                    <w:rPr>
                      <w:rFonts w:ascii="Bookman Old Style" w:hAnsi="Bookman Old Style"/>
                      <w:color w:val="000000" w:themeColor="text1"/>
                      <w:sz w:val="32"/>
                      <w:szCs w:val="32"/>
                      <w:u w:val="single"/>
                    </w:rPr>
                    <w:t>Changed Egypt to monotheism.</w:t>
                  </w:r>
                </w:p>
                <w:p w:rsidR="00920FF1" w:rsidRPr="00D93655" w:rsidRDefault="00920FF1" w:rsidP="00D936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D93655">
                    <w:rPr>
                      <w:rFonts w:ascii="Bookman Old Style" w:hAnsi="Bookman Old Style"/>
                      <w:color w:val="000000" w:themeColor="text1"/>
                      <w:sz w:val="32"/>
                      <w:szCs w:val="32"/>
                      <w:u w:val="single"/>
                    </w:rPr>
                    <w:t>Focused more on the arts than protecting the</w:t>
                  </w:r>
                  <w:r w:rsidRPr="00D93655">
                    <w:rPr>
                      <w:rFonts w:ascii="Bookman Old Style" w:hAnsi="Bookman Old Style"/>
                      <w:color w:val="000000" w:themeColor="text1"/>
                      <w:sz w:val="36"/>
                      <w:szCs w:val="36"/>
                      <w:u w:val="single"/>
                    </w:rPr>
                    <w:t xml:space="preserve"> </w:t>
                  </w:r>
                  <w:r w:rsidRPr="00D93655">
                    <w:rPr>
                      <w:rFonts w:ascii="Bookman Old Style" w:hAnsi="Bookman Old Style"/>
                      <w:color w:val="000000" w:themeColor="text1"/>
                      <w:sz w:val="32"/>
                      <w:szCs w:val="32"/>
                      <w:u w:val="single"/>
                    </w:rPr>
                    <w:t>empire.</w:t>
                  </w:r>
                </w:p>
              </w:txbxContent>
            </v:textbox>
            <w10:wrap type="square"/>
          </v:shape>
        </w:pict>
      </w:r>
      <w:r w:rsidR="00044411">
        <w:rPr>
          <w:noProof/>
        </w:rPr>
        <w:pict>
          <v:shape id="_x0000_s1033" type="#_x0000_t202" style="position:absolute;margin-left:280.8pt;margin-top:0;width:244.8pt;height:273.6pt;z-index:251655168" o:allowincell="f" strokecolor="gray" strokeweight="1.5pt">
            <v:textbox>
              <w:txbxContent>
                <w:p w:rsidR="00FD73F0" w:rsidRDefault="0041790B"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24150" cy="3531592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7969" cy="3536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44411">
        <w:rPr>
          <w:noProof/>
        </w:rPr>
        <w:pict>
          <v:line id="_x0000_s1034" style="position:absolute;z-index:251654144" from="273.6pt,-7.2pt" to="273.6pt,331.2pt" o:allowincell="f" strokeweight="1.5pt">
            <w10:wrap type="square"/>
          </v:line>
        </w:pict>
      </w:r>
      <w:r w:rsidR="00044411">
        <w:rPr>
          <w:noProof/>
        </w:rPr>
        <w:pict>
          <v:rect id="_x0000_s1035" style="position:absolute;margin-left:7.2pt;margin-top:-7.2pt;width:525.6pt;height:338.4pt;z-index:251653120" o:allowincell="f" strokeweight="1.5pt">
            <w10:wrap type="square"/>
          </v:rect>
        </w:pict>
      </w:r>
    </w:p>
    <w:p w:rsidR="00FD73F0" w:rsidRDefault="00FD73F0"/>
    <w:p w:rsidR="00A37026" w:rsidRDefault="00A37026"/>
    <w:sectPr w:rsidR="00A37026" w:rsidSect="00FD73F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F32"/>
    <w:multiLevelType w:val="hybridMultilevel"/>
    <w:tmpl w:val="C37A9A3A"/>
    <w:lvl w:ilvl="0" w:tplc="0CEC24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172549E"/>
    <w:multiLevelType w:val="hybridMultilevel"/>
    <w:tmpl w:val="3FFAC60C"/>
    <w:lvl w:ilvl="0" w:tplc="6846B2EA">
      <w:start w:val="1"/>
      <w:numFmt w:val="decimal"/>
      <w:lvlText w:val="%1."/>
      <w:lvlJc w:val="left"/>
      <w:pPr>
        <w:ind w:left="450" w:hanging="360"/>
      </w:pPr>
      <w:rPr>
        <w:rFonts w:ascii="Bookman Old Style" w:eastAsia="Times New Roman" w:hAnsi="Bookman Old Style" w:cs="Arial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575E5"/>
    <w:multiLevelType w:val="hybridMultilevel"/>
    <w:tmpl w:val="1338BD2E"/>
    <w:lvl w:ilvl="0" w:tplc="B87044A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BCD5394"/>
    <w:multiLevelType w:val="hybridMultilevel"/>
    <w:tmpl w:val="57609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/>
  <w:rsids>
    <w:rsidRoot w:val="00685F4B"/>
    <w:rsid w:val="00044411"/>
    <w:rsid w:val="000557F7"/>
    <w:rsid w:val="00100406"/>
    <w:rsid w:val="0041790B"/>
    <w:rsid w:val="00425CDE"/>
    <w:rsid w:val="005B7C8A"/>
    <w:rsid w:val="00685F4B"/>
    <w:rsid w:val="006D07CD"/>
    <w:rsid w:val="00821F7C"/>
    <w:rsid w:val="008228BE"/>
    <w:rsid w:val="00920FF1"/>
    <w:rsid w:val="00A37026"/>
    <w:rsid w:val="00B42379"/>
    <w:rsid w:val="00D93655"/>
    <w:rsid w:val="00F754EC"/>
    <w:rsid w:val="00F91BBD"/>
    <w:rsid w:val="00FD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F0"/>
    <w:pPr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F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1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Quar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Ahmose_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user</cp:lastModifiedBy>
  <cp:revision>5</cp:revision>
  <dcterms:created xsi:type="dcterms:W3CDTF">2011-10-02T18:17:00Z</dcterms:created>
  <dcterms:modified xsi:type="dcterms:W3CDTF">2011-10-03T00:22:00Z</dcterms:modified>
</cp:coreProperties>
</file>